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D4" w:rsidRPr="002715D4" w:rsidRDefault="002715D4" w:rsidP="002715D4">
      <w:pPr>
        <w:pStyle w:val="IntenseQuote"/>
        <w:bidi/>
        <w:jc w:val="center"/>
        <w:rPr>
          <w:rStyle w:val="Heading1Char"/>
          <w:rFonts w:asciiTheme="minorHAnsi" w:hAnsiTheme="minorHAnsi" w:cstheme="minorBidi"/>
          <w:b/>
          <w:bCs/>
          <w:sz w:val="24"/>
          <w:szCs w:val="24"/>
          <w:rtl/>
        </w:rPr>
      </w:pPr>
      <w:r w:rsidRPr="002715D4">
        <w:rPr>
          <w:rStyle w:val="Heading1Char"/>
          <w:rFonts w:asciiTheme="minorHAnsi" w:hAnsiTheme="minorHAnsi" w:cstheme="minorBidi" w:hint="cs"/>
          <w:b/>
          <w:bCs/>
          <w:sz w:val="24"/>
          <w:szCs w:val="24"/>
          <w:rtl/>
        </w:rPr>
        <w:t>السيرة الذاتية</w:t>
      </w:r>
    </w:p>
    <w:p w:rsidR="000644F0" w:rsidRPr="00F86EA5" w:rsidRDefault="000644F0" w:rsidP="002715D4">
      <w:pPr>
        <w:pStyle w:val="IntenseQuote"/>
        <w:bidi/>
        <w:rPr>
          <w:b w:val="0"/>
          <w:bCs w:val="0"/>
          <w:rtl/>
        </w:rPr>
      </w:pPr>
      <w:r w:rsidRPr="00F86EA5">
        <w:rPr>
          <w:rStyle w:val="Heading1Char"/>
          <w:rFonts w:asciiTheme="minorHAnsi" w:hAnsiTheme="minorHAnsi" w:cstheme="minorBidi" w:hint="cs"/>
          <w:b/>
          <w:bCs/>
          <w:sz w:val="22"/>
          <w:szCs w:val="22"/>
          <w:rtl/>
        </w:rPr>
        <w:t>المعلومات الشخصية</w:t>
      </w:r>
      <w:r w:rsidRPr="00F86EA5">
        <w:rPr>
          <w:rFonts w:hint="cs"/>
          <w:b w:val="0"/>
          <w:bCs w:val="0"/>
          <w:rtl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1"/>
        <w:gridCol w:w="1959"/>
      </w:tblGrid>
      <w:tr w:rsidR="000644F0" w:rsidTr="000644F0">
        <w:tc>
          <w:tcPr>
            <w:tcW w:w="6858" w:type="dxa"/>
          </w:tcPr>
          <w:p w:rsidR="000644F0" w:rsidRPr="00F54635" w:rsidRDefault="002374E1" w:rsidP="002374E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بيلسان محمد</w:t>
            </w:r>
          </w:p>
        </w:tc>
        <w:tc>
          <w:tcPr>
            <w:tcW w:w="1998" w:type="dxa"/>
          </w:tcPr>
          <w:p w:rsidR="000644F0" w:rsidRDefault="000644F0" w:rsidP="000644F0">
            <w:pPr>
              <w:jc w:val="right"/>
            </w:pPr>
            <w:r w:rsidRPr="00F54635">
              <w:rPr>
                <w:rFonts w:hint="cs"/>
                <w:b/>
                <w:bCs/>
                <w:rtl/>
              </w:rPr>
              <w:t>الاسم</w:t>
            </w:r>
            <w:r>
              <w:rPr>
                <w:rFonts w:hint="cs"/>
                <w:rtl/>
              </w:rPr>
              <w:t xml:space="preserve"> :    باللغة العربية</w:t>
            </w:r>
          </w:p>
        </w:tc>
      </w:tr>
      <w:tr w:rsidR="000644F0" w:rsidTr="000644F0">
        <w:tc>
          <w:tcPr>
            <w:tcW w:w="6858" w:type="dxa"/>
          </w:tcPr>
          <w:p w:rsidR="000644F0" w:rsidRPr="00F54635" w:rsidRDefault="002374E1" w:rsidP="002374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Baylasan mohamad</w:t>
            </w:r>
          </w:p>
        </w:tc>
        <w:tc>
          <w:tcPr>
            <w:tcW w:w="1998" w:type="dxa"/>
          </w:tcPr>
          <w:p w:rsidR="000644F0" w:rsidRDefault="000644F0" w:rsidP="000644F0">
            <w:pPr>
              <w:bidi/>
              <w:jc w:val="right"/>
            </w:pPr>
            <w:r>
              <w:rPr>
                <w:rFonts w:hint="cs"/>
                <w:rtl/>
              </w:rPr>
              <w:t xml:space="preserve">باللغة الانكليزية  </w:t>
            </w:r>
          </w:p>
        </w:tc>
      </w:tr>
    </w:tbl>
    <w:p w:rsidR="00FA61D4" w:rsidRDefault="00FA61D4" w:rsidP="00886BE5">
      <w:pPr>
        <w:bidi/>
        <w:rPr>
          <w:rtl/>
        </w:rPr>
      </w:pPr>
    </w:p>
    <w:p w:rsidR="00E87B67" w:rsidRDefault="000644F0" w:rsidP="00E87B67">
      <w:pPr>
        <w:bidi/>
      </w:pPr>
      <w:r>
        <w:rPr>
          <w:rFonts w:hint="cs"/>
          <w:rtl/>
        </w:rPr>
        <w:t>البريد الالكتروني (بريد الجامعة):</w:t>
      </w:r>
      <w:r>
        <w:t xml:space="preserve"> </w:t>
      </w:r>
      <w:r w:rsidR="00E87B67" w:rsidRPr="00E87B67">
        <w:t>ba</w:t>
      </w:r>
      <w:bookmarkStart w:id="0" w:name="_GoBack"/>
      <w:bookmarkEnd w:id="0"/>
      <w:r w:rsidR="00E87B67" w:rsidRPr="00E87B67">
        <w:t>ylasan.mohamad@uok.edu.sy</w:t>
      </w:r>
    </w:p>
    <w:p w:rsidR="000644F0" w:rsidRDefault="000644F0" w:rsidP="00E87B67">
      <w:pPr>
        <w:pStyle w:val="email"/>
        <w:bidi/>
        <w:rPr>
          <w:rtl/>
        </w:rPr>
      </w:pPr>
      <w:r>
        <w:rPr>
          <w:rFonts w:hint="cs"/>
          <w:rtl/>
        </w:rPr>
        <w:t>الهاتف الأرضي (الجامعة):</w:t>
      </w:r>
      <w:r>
        <w:t xml:space="preserve"> </w:t>
      </w:r>
      <w:r>
        <w:tab/>
        <w:t xml:space="preserve">+ 963 11 7833999 (ext. </w:t>
      </w:r>
      <w:proofErr w:type="spellStart"/>
      <w:r w:rsidR="00F86EA5">
        <w:t>xxxx</w:t>
      </w:r>
      <w:proofErr w:type="spellEnd"/>
      <w:r>
        <w:t>)</w:t>
      </w:r>
    </w:p>
    <w:p w:rsidR="000644F0" w:rsidRDefault="000644F0" w:rsidP="000644F0">
      <w:pPr>
        <w:pStyle w:val="IntenseQuote"/>
        <w:bidi/>
        <w:rPr>
          <w:rtl/>
        </w:rPr>
      </w:pPr>
      <w:r>
        <w:rPr>
          <w:rFonts w:hint="cs"/>
          <w:rtl/>
        </w:rPr>
        <w:t>الوضع الوظيفي:</w:t>
      </w:r>
    </w:p>
    <w:tbl>
      <w:tblPr>
        <w:tblStyle w:val="LightList-Accent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043"/>
        <w:gridCol w:w="2065"/>
      </w:tblGrid>
      <w:tr w:rsidR="000644F0" w:rsidTr="000D0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</w:tcPr>
          <w:p w:rsidR="000644F0" w:rsidRDefault="000644F0" w:rsidP="000644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الحالة الوظيفية</w:t>
            </w:r>
          </w:p>
        </w:tc>
        <w:tc>
          <w:tcPr>
            <w:tcW w:w="3043" w:type="dxa"/>
          </w:tcPr>
          <w:p w:rsidR="000644F0" w:rsidRDefault="000644F0" w:rsidP="000644F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المكان</w:t>
            </w:r>
          </w:p>
        </w:tc>
        <w:tc>
          <w:tcPr>
            <w:tcW w:w="2065" w:type="dxa"/>
          </w:tcPr>
          <w:p w:rsidR="000644F0" w:rsidRDefault="000644F0" w:rsidP="000644F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التاريخ</w:t>
            </w:r>
          </w:p>
        </w:tc>
      </w:tr>
      <w:tr w:rsidR="000644F0" w:rsidTr="000D0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44F0" w:rsidRPr="00F86EA5" w:rsidRDefault="000644F0" w:rsidP="000644F0">
            <w:pPr>
              <w:bidi/>
              <w:rPr>
                <w:b w:val="0"/>
                <w:bCs w:val="0"/>
                <w:rtl/>
              </w:rPr>
            </w:pPr>
            <w:r w:rsidRPr="00F86EA5">
              <w:rPr>
                <w:rFonts w:hint="cs"/>
                <w:b w:val="0"/>
                <w:bCs w:val="0"/>
                <w:rtl/>
              </w:rPr>
              <w:t xml:space="preserve">عضو هيئة تدريسية </w:t>
            </w:r>
          </w:p>
        </w:tc>
        <w:tc>
          <w:tcPr>
            <w:tcW w:w="3043" w:type="dxa"/>
            <w:tcBorders>
              <w:top w:val="none" w:sz="0" w:space="0" w:color="auto"/>
              <w:bottom w:val="none" w:sz="0" w:space="0" w:color="auto"/>
            </w:tcBorders>
          </w:tcPr>
          <w:p w:rsidR="000644F0" w:rsidRDefault="000644F0" w:rsidP="000644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جامعة القلمون الخاصة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44F0" w:rsidRDefault="000D0818" w:rsidP="000644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Y"/>
              </w:rPr>
            </w:pPr>
            <w:r>
              <w:t>2020</w:t>
            </w:r>
            <w:r w:rsidR="00FA61D4">
              <w:rPr>
                <w:rFonts w:hint="cs"/>
                <w:rtl/>
              </w:rPr>
              <w:t>-2022</w:t>
            </w:r>
            <w:r>
              <w:rPr>
                <w:rFonts w:hint="cs"/>
                <w:rtl/>
                <w:lang w:bidi="ar-SY"/>
              </w:rPr>
              <w:t xml:space="preserve"> حتى الآن</w:t>
            </w:r>
          </w:p>
        </w:tc>
      </w:tr>
    </w:tbl>
    <w:p w:rsidR="000644F0" w:rsidRDefault="000644F0" w:rsidP="000644F0">
      <w:pPr>
        <w:pStyle w:val="IntenseQuote"/>
        <w:bidi/>
        <w:rPr>
          <w:rtl/>
          <w:lang w:bidi="ar-SY"/>
        </w:rPr>
      </w:pPr>
      <w:r>
        <w:rPr>
          <w:rFonts w:hint="cs"/>
          <w:rtl/>
        </w:rPr>
        <w:t>الشهادات الاكاديمية:</w:t>
      </w:r>
      <w:r w:rsidR="002374E1">
        <w:rPr>
          <w:rFonts w:hint="cs"/>
          <w:rtl/>
          <w:lang w:bidi="ar-SY"/>
        </w:rPr>
        <w:t xml:space="preserve"> </w:t>
      </w: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1933"/>
        <w:gridCol w:w="1412"/>
        <w:gridCol w:w="1003"/>
      </w:tblGrid>
      <w:tr w:rsidR="000644F0" w:rsidTr="0006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644F0" w:rsidRDefault="000644F0" w:rsidP="000644F0">
            <w:pPr>
              <w:bidi/>
            </w:pPr>
            <w:r>
              <w:rPr>
                <w:rFonts w:hint="cs"/>
                <w:rtl/>
              </w:rPr>
              <w:t>عنوان الرسالة</w:t>
            </w:r>
          </w:p>
        </w:tc>
        <w:tc>
          <w:tcPr>
            <w:tcW w:w="1980" w:type="dxa"/>
          </w:tcPr>
          <w:p w:rsidR="000644F0" w:rsidRDefault="000644F0" w:rsidP="000644F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بلد الحصول على المؤهل</w:t>
            </w:r>
          </w:p>
        </w:tc>
        <w:tc>
          <w:tcPr>
            <w:tcW w:w="1440" w:type="dxa"/>
          </w:tcPr>
          <w:p w:rsidR="000644F0" w:rsidRDefault="000644F0" w:rsidP="000644F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تاريخ المنح</w:t>
            </w:r>
          </w:p>
        </w:tc>
        <w:tc>
          <w:tcPr>
            <w:tcW w:w="1008" w:type="dxa"/>
          </w:tcPr>
          <w:p w:rsidR="000644F0" w:rsidRDefault="000644F0" w:rsidP="000644F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الشهادة</w:t>
            </w:r>
          </w:p>
        </w:tc>
      </w:tr>
      <w:tr w:rsidR="000644F0" w:rsidTr="00064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44F0" w:rsidRPr="0071241F" w:rsidRDefault="002374E1" w:rsidP="0071241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71241F">
              <w:rPr>
                <w:b w:val="0"/>
                <w:bCs w:val="0"/>
                <w:sz w:val="18"/>
                <w:szCs w:val="18"/>
                <w:rtl/>
              </w:rPr>
              <w:t>دراسة تأثير التطويق في منحني الإجهاد- التشوه للبيتون المحضر في المنطقة الوسطى وانعكاسه على تصميم المقاطع</w:t>
            </w:r>
          </w:p>
        </w:tc>
        <w:tc>
          <w:tcPr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:rsidR="000644F0" w:rsidRDefault="002374E1" w:rsidP="000644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سوريا</w:t>
            </w:r>
          </w:p>
        </w:tc>
        <w:tc>
          <w:tcPr>
            <w:tcW w:w="1440" w:type="dxa"/>
            <w:tcBorders>
              <w:top w:val="none" w:sz="0" w:space="0" w:color="auto"/>
              <w:bottom w:val="none" w:sz="0" w:space="0" w:color="auto"/>
            </w:tcBorders>
          </w:tcPr>
          <w:p w:rsidR="000644F0" w:rsidRDefault="00437A20" w:rsidP="000644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2019-2020</w:t>
            </w:r>
          </w:p>
        </w:tc>
        <w:tc>
          <w:tcPr>
            <w:tcW w:w="10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44F0" w:rsidRDefault="000644F0" w:rsidP="000644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الدكتوراه</w:t>
            </w:r>
          </w:p>
        </w:tc>
      </w:tr>
      <w:tr w:rsidR="000644F0" w:rsidTr="00064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0644F0" w:rsidRPr="000566E0" w:rsidRDefault="0071241F" w:rsidP="0071241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rtl/>
              </w:rPr>
              <w:t>اختيار الحل الأمثل لتدعيم الأعمدة البيتونية المسلحة</w:t>
            </w:r>
          </w:p>
        </w:tc>
        <w:tc>
          <w:tcPr>
            <w:tcW w:w="1980" w:type="dxa"/>
          </w:tcPr>
          <w:p w:rsidR="000644F0" w:rsidRDefault="002374E1" w:rsidP="000644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سوريا</w:t>
            </w:r>
          </w:p>
        </w:tc>
        <w:tc>
          <w:tcPr>
            <w:tcW w:w="1440" w:type="dxa"/>
          </w:tcPr>
          <w:p w:rsidR="000644F0" w:rsidRDefault="00437A20" w:rsidP="000644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2012-2013</w:t>
            </w:r>
          </w:p>
        </w:tc>
        <w:tc>
          <w:tcPr>
            <w:tcW w:w="1008" w:type="dxa"/>
          </w:tcPr>
          <w:p w:rsidR="000644F0" w:rsidRDefault="000644F0" w:rsidP="000644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الماجستير</w:t>
            </w:r>
          </w:p>
        </w:tc>
      </w:tr>
    </w:tbl>
    <w:p w:rsidR="000644F0" w:rsidRDefault="000644F0" w:rsidP="0071241F">
      <w:pPr>
        <w:pStyle w:val="IntenseQuote"/>
        <w:bidi/>
        <w:rPr>
          <w:rtl/>
        </w:rPr>
      </w:pPr>
      <w:r>
        <w:rPr>
          <w:rFonts w:hint="cs"/>
          <w:rtl/>
        </w:rPr>
        <w:t>التخصص الدقيق</w:t>
      </w:r>
      <w:r w:rsidR="0071241F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9"/>
        <w:gridCol w:w="6931"/>
      </w:tblGrid>
      <w:tr w:rsidR="000644F0" w:rsidTr="000644F0">
        <w:tc>
          <w:tcPr>
            <w:tcW w:w="1728" w:type="dxa"/>
          </w:tcPr>
          <w:p w:rsidR="000644F0" w:rsidRDefault="000644F0" w:rsidP="000644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باللغة العربية</w:t>
            </w:r>
          </w:p>
        </w:tc>
        <w:tc>
          <w:tcPr>
            <w:tcW w:w="7128" w:type="dxa"/>
          </w:tcPr>
          <w:p w:rsidR="000644F0" w:rsidRDefault="0071241F" w:rsidP="00FA61D4">
            <w:pPr>
              <w:bidi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الهندسة الإنشائية</w:t>
            </w:r>
            <w:r w:rsidR="00FA61D4">
              <w:rPr>
                <w:rFonts w:hint="cs"/>
                <w:rtl/>
                <w:lang w:bidi="ar-SY"/>
              </w:rPr>
              <w:t>- بيتون مسلح</w:t>
            </w:r>
          </w:p>
        </w:tc>
      </w:tr>
      <w:tr w:rsidR="000644F0" w:rsidTr="000644F0">
        <w:tc>
          <w:tcPr>
            <w:tcW w:w="1728" w:type="dxa"/>
          </w:tcPr>
          <w:p w:rsidR="000644F0" w:rsidRDefault="000644F0" w:rsidP="000644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باللغة الانكليزية</w:t>
            </w:r>
          </w:p>
        </w:tc>
        <w:tc>
          <w:tcPr>
            <w:tcW w:w="7128" w:type="dxa"/>
          </w:tcPr>
          <w:p w:rsidR="000644F0" w:rsidRDefault="0071241F" w:rsidP="0071241F">
            <w:pPr>
              <w:bidi/>
            </w:pPr>
            <w:r w:rsidRPr="0071241F">
              <w:t>Structural engineering</w:t>
            </w:r>
            <w:r w:rsidR="00FA61D4">
              <w:t>-reinforced concrete</w:t>
            </w:r>
          </w:p>
        </w:tc>
      </w:tr>
    </w:tbl>
    <w:p w:rsidR="000644F0" w:rsidRDefault="000644F0" w:rsidP="000644F0">
      <w:pPr>
        <w:pStyle w:val="IntenseQuote"/>
        <w:bidi/>
        <w:rPr>
          <w:rtl/>
        </w:rPr>
      </w:pPr>
      <w:r>
        <w:rPr>
          <w:rFonts w:hint="cs"/>
          <w:rtl/>
        </w:rPr>
        <w:t>أهم مجالات الخبرة العملية</w:t>
      </w:r>
    </w:p>
    <w:tbl>
      <w:tblPr>
        <w:tblStyle w:val="LightList-Accent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4929"/>
        <w:gridCol w:w="3325"/>
      </w:tblGrid>
      <w:tr w:rsidR="000644F0" w:rsidTr="00940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</w:tcPr>
          <w:p w:rsidR="000644F0" w:rsidRDefault="000644F0" w:rsidP="000644F0">
            <w:pPr>
              <w:bidi/>
              <w:rPr>
                <w:rtl/>
              </w:rPr>
            </w:pPr>
          </w:p>
        </w:tc>
        <w:tc>
          <w:tcPr>
            <w:tcW w:w="4929" w:type="dxa"/>
          </w:tcPr>
          <w:p w:rsidR="000644F0" w:rsidRDefault="000644F0" w:rsidP="000644F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</w:p>
        </w:tc>
        <w:tc>
          <w:tcPr>
            <w:tcW w:w="3325" w:type="dxa"/>
          </w:tcPr>
          <w:p w:rsidR="000644F0" w:rsidRDefault="000644F0" w:rsidP="000644F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0644F0" w:rsidTr="006B1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644F0" w:rsidRDefault="000644F0" w:rsidP="006B187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44F0" w:rsidRDefault="00521777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العمل الهندسي (تصميم+ إشراف) ضمن مكتب استشاري</w:t>
            </w:r>
          </w:p>
        </w:tc>
        <w:tc>
          <w:tcPr>
            <w:tcW w:w="33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644F0" w:rsidRPr="00521777" w:rsidRDefault="006B1876" w:rsidP="006B18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2006-2008</w:t>
            </w:r>
          </w:p>
        </w:tc>
      </w:tr>
      <w:tr w:rsidR="000644F0" w:rsidTr="006B18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vAlign w:val="center"/>
          </w:tcPr>
          <w:p w:rsidR="000644F0" w:rsidRDefault="000644F0" w:rsidP="006B187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29" w:type="dxa"/>
            <w:vAlign w:val="center"/>
          </w:tcPr>
          <w:p w:rsidR="000644F0" w:rsidRDefault="00521777" w:rsidP="006B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تدريس</w:t>
            </w:r>
            <w:r w:rsidR="00940FF8">
              <w:rPr>
                <w:rFonts w:hint="cs"/>
                <w:rtl/>
              </w:rPr>
              <w:t xml:space="preserve"> الشق العملي</w:t>
            </w:r>
          </w:p>
        </w:tc>
        <w:tc>
          <w:tcPr>
            <w:tcW w:w="3325" w:type="dxa"/>
            <w:vAlign w:val="center"/>
          </w:tcPr>
          <w:p w:rsidR="000644F0" w:rsidRDefault="00521777" w:rsidP="002B35F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بمعدل 4 ساعات أسبوعياً</w:t>
            </w:r>
            <w:r w:rsidR="00940FF8">
              <w:rPr>
                <w:rFonts w:hint="cs"/>
                <w:rtl/>
              </w:rPr>
              <w:t xml:space="preserve"> في جامعة البعث</w:t>
            </w:r>
            <w:r w:rsidR="006B1876">
              <w:t xml:space="preserve"> </w:t>
            </w:r>
            <w:r w:rsidR="002B35FB">
              <w:rPr>
                <w:rFonts w:hint="cs"/>
                <w:rtl/>
              </w:rPr>
              <w:t>2008-2019</w:t>
            </w:r>
          </w:p>
        </w:tc>
      </w:tr>
      <w:tr w:rsidR="000644F0" w:rsidTr="0063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644F0" w:rsidRDefault="000644F0" w:rsidP="006B187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29" w:type="dxa"/>
            <w:tcBorders>
              <w:top w:val="none" w:sz="0" w:space="0" w:color="auto"/>
              <w:bottom w:val="none" w:sz="0" w:space="0" w:color="auto"/>
            </w:tcBorders>
          </w:tcPr>
          <w:p w:rsidR="000644F0" w:rsidRDefault="00521777" w:rsidP="0063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عمل إداري (مكتب فني)</w:t>
            </w:r>
          </w:p>
          <w:p w:rsidR="002B35FB" w:rsidRDefault="002B35FB" w:rsidP="0063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Pr="002C0F29">
              <w:rPr>
                <w:rtl/>
              </w:rPr>
              <w:t xml:space="preserve"> رئيس دائرة)</w:t>
            </w:r>
          </w:p>
        </w:tc>
        <w:tc>
          <w:tcPr>
            <w:tcW w:w="33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644F0" w:rsidRDefault="00940FF8" w:rsidP="006B18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جامعة البعث</w:t>
            </w:r>
            <w:r w:rsidR="006B1876">
              <w:rPr>
                <w:rFonts w:hint="cs"/>
                <w:rtl/>
                <w:lang w:bidi="ar-SY"/>
              </w:rPr>
              <w:t xml:space="preserve"> 2008-2012</w:t>
            </w:r>
          </w:p>
          <w:p w:rsidR="0063719F" w:rsidRDefault="002B35FB" w:rsidP="002B35F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2C0F29">
              <w:rPr>
                <w:rtl/>
              </w:rPr>
              <w:t xml:space="preserve">في كليات </w:t>
            </w:r>
            <w:r>
              <w:rPr>
                <w:rFonts w:hint="cs"/>
                <w:rtl/>
              </w:rPr>
              <w:t xml:space="preserve">(الهندسة المعمارية- الصيدلة- الهندسة المدنية) </w:t>
            </w:r>
            <w:r w:rsidRPr="002C0F29">
              <w:rPr>
                <w:rtl/>
              </w:rPr>
              <w:t>في جامعة البعث</w:t>
            </w:r>
          </w:p>
          <w:p w:rsidR="002B35FB" w:rsidRDefault="002B35FB" w:rsidP="0063719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 2013-2018</w:t>
            </w:r>
          </w:p>
        </w:tc>
      </w:tr>
      <w:tr w:rsidR="006B1876" w:rsidTr="002B3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vAlign w:val="center"/>
          </w:tcPr>
          <w:p w:rsidR="006B1876" w:rsidRDefault="006B1876" w:rsidP="006B187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29" w:type="dxa"/>
            <w:vAlign w:val="bottom"/>
          </w:tcPr>
          <w:p w:rsidR="006B1876" w:rsidRPr="002C0F29" w:rsidRDefault="006B1876" w:rsidP="002B35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F29">
              <w:rPr>
                <w:rtl/>
              </w:rPr>
              <w:t xml:space="preserve">عمل إداري </w:t>
            </w:r>
            <w:r w:rsidR="002B35FB">
              <w:rPr>
                <w:rFonts w:hint="cs"/>
                <w:rtl/>
              </w:rPr>
              <w:t>(مشرف ع مخبر البيتون)</w:t>
            </w:r>
          </w:p>
        </w:tc>
        <w:tc>
          <w:tcPr>
            <w:tcW w:w="3325" w:type="dxa"/>
            <w:vAlign w:val="center"/>
          </w:tcPr>
          <w:p w:rsidR="006B1876" w:rsidRDefault="002B35FB" w:rsidP="006B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جامعة البعث 2018-2020</w:t>
            </w:r>
          </w:p>
        </w:tc>
      </w:tr>
      <w:tr w:rsidR="006B1876" w:rsidTr="002B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B1876" w:rsidRDefault="006B1876" w:rsidP="006B187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929" w:type="dxa"/>
            <w:tcBorders>
              <w:top w:val="none" w:sz="0" w:space="0" w:color="auto"/>
              <w:bottom w:val="none" w:sz="0" w:space="0" w:color="auto"/>
            </w:tcBorders>
            <w:vAlign w:val="bottom"/>
          </w:tcPr>
          <w:p w:rsidR="006B1876" w:rsidRPr="004C197E" w:rsidRDefault="006B1876" w:rsidP="002B35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97E">
              <w:rPr>
                <w:rtl/>
              </w:rPr>
              <w:t xml:space="preserve">التدريس </w:t>
            </w:r>
            <w:r>
              <w:rPr>
                <w:rFonts w:hint="cs"/>
                <w:rtl/>
              </w:rPr>
              <w:t>ك</w:t>
            </w:r>
            <w:r w:rsidRPr="006B1876">
              <w:rPr>
                <w:rFonts w:cs="Arial"/>
                <w:rtl/>
              </w:rPr>
              <w:t>عضو هيئة تدريسية</w:t>
            </w:r>
          </w:p>
        </w:tc>
        <w:tc>
          <w:tcPr>
            <w:tcW w:w="33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B1876" w:rsidRDefault="002B35FB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197E">
              <w:rPr>
                <w:rtl/>
              </w:rPr>
              <w:t>في جامعة القلمون 2020-الآن</w:t>
            </w:r>
          </w:p>
        </w:tc>
      </w:tr>
    </w:tbl>
    <w:p w:rsidR="00FA61D4" w:rsidRDefault="00FA61D4" w:rsidP="00FA61D4">
      <w:pPr>
        <w:rPr>
          <w:color w:val="4F81BD" w:themeColor="accent1"/>
          <w:rtl/>
        </w:rPr>
      </w:pPr>
      <w:r>
        <w:rPr>
          <w:rtl/>
        </w:rPr>
        <w:br w:type="page"/>
      </w:r>
    </w:p>
    <w:p w:rsidR="000644F0" w:rsidRDefault="00AE68E5" w:rsidP="009066FA">
      <w:pPr>
        <w:pStyle w:val="IntenseQuote"/>
        <w:bidi/>
        <w:ind w:left="843"/>
        <w:rPr>
          <w:rtl/>
        </w:rPr>
      </w:pPr>
      <w:r>
        <w:rPr>
          <w:rFonts w:hint="cs"/>
          <w:rtl/>
        </w:rPr>
        <w:lastRenderedPageBreak/>
        <w:t>أ</w:t>
      </w:r>
      <w:r w:rsidR="000644F0">
        <w:rPr>
          <w:rFonts w:hint="cs"/>
          <w:rtl/>
        </w:rPr>
        <w:t>هم الابحاث العلمية في السنوات الخمس الأخيرة:</w:t>
      </w:r>
    </w:p>
    <w:tbl>
      <w:tblPr>
        <w:tblStyle w:val="LightList-Accent5"/>
        <w:bidiVisual/>
        <w:tblW w:w="88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48"/>
        <w:gridCol w:w="2412"/>
        <w:gridCol w:w="1548"/>
      </w:tblGrid>
      <w:tr w:rsidR="000644F0" w:rsidTr="0006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644F0" w:rsidRDefault="000644F0" w:rsidP="000644F0">
            <w:pPr>
              <w:rPr>
                <w:rtl/>
              </w:rPr>
            </w:pPr>
          </w:p>
        </w:tc>
        <w:tc>
          <w:tcPr>
            <w:tcW w:w="4248" w:type="dxa"/>
          </w:tcPr>
          <w:p w:rsidR="000644F0" w:rsidRDefault="000644F0" w:rsidP="0006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عنوان البحث</w:t>
            </w:r>
          </w:p>
        </w:tc>
        <w:tc>
          <w:tcPr>
            <w:tcW w:w="2412" w:type="dxa"/>
          </w:tcPr>
          <w:p w:rsidR="000644F0" w:rsidRDefault="000644F0" w:rsidP="0006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النشر  (في حال تم نشر ورقة علمية)</w:t>
            </w:r>
          </w:p>
        </w:tc>
        <w:tc>
          <w:tcPr>
            <w:tcW w:w="1548" w:type="dxa"/>
          </w:tcPr>
          <w:p w:rsidR="000644F0" w:rsidRDefault="000644F0" w:rsidP="00064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تاريخ اجراء البحث</w:t>
            </w:r>
          </w:p>
        </w:tc>
      </w:tr>
      <w:tr w:rsidR="000644F0" w:rsidTr="006B1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644F0" w:rsidRDefault="000644F0" w:rsidP="006B18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644F0" w:rsidRDefault="00940FF8" w:rsidP="006B1876">
            <w:pPr>
              <w:bidi/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40FF8">
              <w:rPr>
                <w:rFonts w:ascii="Simplified Arabic" w:eastAsia="Calibri" w:hAnsi="Simplified Arabic" w:cs="Simplified Arabic"/>
                <w:rtl/>
                <w:lang w:bidi="ar-SY"/>
              </w:rPr>
              <w:t>تصميم مقاطع الأعمدة ال</w:t>
            </w: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خرسانية</w:t>
            </w:r>
            <w:r w:rsidRPr="00940FF8">
              <w:rPr>
                <w:rFonts w:ascii="Simplified Arabic" w:eastAsia="Calibri" w:hAnsi="Simplified Arabic" w:cs="Simplified Arabic"/>
                <w:rtl/>
                <w:lang w:bidi="ar-SY"/>
              </w:rPr>
              <w:t xml:space="preserve"> المسلحة المُطَوَّقة بمركبات </w:t>
            </w:r>
            <w:r w:rsidRPr="00940FF8">
              <w:rPr>
                <w:rFonts w:ascii="Simplified Arabic" w:eastAsia="Calibri" w:hAnsi="Simplified Arabic" w:cs="Simplified Arabic"/>
                <w:lang w:bidi="ar-SY"/>
              </w:rPr>
              <w:t>CFRP</w:t>
            </w:r>
          </w:p>
        </w:tc>
        <w:tc>
          <w:tcPr>
            <w:tcW w:w="24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40FF8" w:rsidRPr="00940FF8" w:rsidRDefault="00940FF8" w:rsidP="006B1876">
            <w:pPr>
              <w:bidi/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lang w:bidi="ar-SY"/>
              </w:rPr>
            </w:pP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مجلة اتحاد الجامعات العربية للدراسات والبحوث الهندسية - بغداد- العراق</w:t>
            </w:r>
          </w:p>
          <w:p w:rsidR="000644F0" w:rsidRDefault="000644F0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644F0" w:rsidRDefault="006B1876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Simplified Arabic" w:eastAsia="Calibri" w:hAnsi="Simplified Arabic" w:cs="Simplified Arabic" w:hint="cs"/>
                <w:rtl/>
                <w:lang w:bidi="ar-SY"/>
              </w:rPr>
              <w:t>2021</w:t>
            </w:r>
          </w:p>
        </w:tc>
      </w:tr>
      <w:tr w:rsidR="000644F0" w:rsidTr="006B1876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0644F0" w:rsidRDefault="00F76405" w:rsidP="006B1876">
            <w:pPr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4248" w:type="dxa"/>
            <w:vAlign w:val="center"/>
          </w:tcPr>
          <w:p w:rsidR="00940FF8" w:rsidRPr="00940FF8" w:rsidRDefault="00940FF8" w:rsidP="006B1876">
            <w:pPr>
              <w:bidi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lang w:bidi="ar-SY"/>
              </w:rPr>
            </w:pP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استخدام الشبكات العصبية الاصطناعية</w:t>
            </w:r>
            <w:r w:rsidRPr="00940FF8">
              <w:rPr>
                <w:rFonts w:ascii="Simplified Arabic" w:eastAsia="Calibri" w:hAnsi="Simplified Arabic" w:cs="Simplified Arabic"/>
                <w:rtl/>
                <w:lang w:bidi="ar-SY"/>
              </w:rPr>
              <w:t xml:space="preserve"> للتنبؤ بأهم الخصائص الميكانيكية للبيتون المحلي </w:t>
            </w: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تحت تأثير</w:t>
            </w:r>
            <w:r w:rsidRPr="00940FF8">
              <w:rPr>
                <w:rFonts w:ascii="Simplified Arabic" w:eastAsia="Calibri" w:hAnsi="Simplified Arabic" w:cs="Simplified Arabic"/>
                <w:rtl/>
                <w:lang w:bidi="ar-SY"/>
              </w:rPr>
              <w:t xml:space="preserve"> الضغط</w:t>
            </w: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 xml:space="preserve"> المحوري</w:t>
            </w:r>
          </w:p>
          <w:p w:rsidR="000644F0" w:rsidRPr="00C91D1F" w:rsidRDefault="000644F0" w:rsidP="006B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2" w:type="dxa"/>
            <w:vAlign w:val="center"/>
          </w:tcPr>
          <w:p w:rsidR="006B1876" w:rsidRPr="00940FF8" w:rsidRDefault="006B1876" w:rsidP="006B1876">
            <w:pPr>
              <w:bidi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lang w:bidi="ar-SY"/>
              </w:rPr>
            </w:pP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مجلة اتحاد الجامعات العربية للدراسات والبحوث الهندسية - بغداد- العراق</w:t>
            </w:r>
          </w:p>
          <w:p w:rsidR="000644F0" w:rsidRPr="000C31F3" w:rsidRDefault="000644F0" w:rsidP="006B1876">
            <w:pPr>
              <w:pStyle w:val="pv-accomplishment-entitysubtitle"/>
              <w:spacing w:before="0" w:beforeAutospacing="0" w:after="0" w:afterAutospacing="0" w:line="30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0644F0" w:rsidRPr="000C31F3" w:rsidRDefault="006B1876" w:rsidP="006B1876">
            <w:pPr>
              <w:pStyle w:val="pv-accomplishment-entitysubtitle"/>
              <w:spacing w:before="0" w:beforeAutospacing="0" w:after="0" w:afterAutospacing="0" w:line="300" w:lineRule="atLeast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Segoe UI" w:hAnsi="Segoe UI" w:cs="Segoe UI" w:hint="cs"/>
                <w:sz w:val="21"/>
                <w:szCs w:val="21"/>
                <w:bdr w:val="none" w:sz="0" w:space="0" w:color="auto" w:frame="1"/>
                <w:rtl/>
              </w:rPr>
              <w:t>2019</w:t>
            </w:r>
          </w:p>
        </w:tc>
      </w:tr>
      <w:tr w:rsidR="000644F0" w:rsidTr="006B1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0644F0" w:rsidRDefault="00F76405" w:rsidP="006B18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48" w:type="dxa"/>
            <w:vAlign w:val="center"/>
          </w:tcPr>
          <w:p w:rsidR="000644F0" w:rsidRDefault="00940FF8" w:rsidP="006B1876">
            <w:pPr>
              <w:bidi/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40FF8">
              <w:rPr>
                <w:rFonts w:ascii="Simplified Arabic" w:eastAsia="Calibri" w:hAnsi="Simplified Arabic" w:cs="Simplified Arabic"/>
                <w:rtl/>
                <w:lang w:bidi="ar-SY"/>
              </w:rPr>
              <w:t xml:space="preserve">النمذجة التحليلية للأسطوانات البيتونية المطوقة بمركبات </w:t>
            </w:r>
            <w:r w:rsidRPr="00940FF8">
              <w:rPr>
                <w:rFonts w:ascii="Simplified Arabic" w:eastAsia="Calibri" w:hAnsi="Simplified Arabic" w:cs="Simplified Arabic"/>
                <w:lang w:bidi="ar-SY"/>
              </w:rPr>
              <w:t>CFRP</w:t>
            </w:r>
            <w:r w:rsidRPr="00940FF8">
              <w:rPr>
                <w:rFonts w:ascii="Simplified Arabic" w:eastAsia="Calibri" w:hAnsi="Simplified Arabic" w:cs="Simplified Arabic"/>
                <w:rtl/>
                <w:lang w:bidi="ar-SY"/>
              </w:rPr>
              <w:t xml:space="preserve"> باستخدام </w:t>
            </w:r>
            <w:r w:rsidRPr="00940FF8">
              <w:rPr>
                <w:rFonts w:ascii="Simplified Arabic" w:eastAsia="Calibri" w:hAnsi="Simplified Arabic" w:cs="Simplified Arabic"/>
                <w:lang w:bidi="ar-SY"/>
              </w:rPr>
              <w:t>ANSYS</w:t>
            </w:r>
          </w:p>
        </w:tc>
        <w:tc>
          <w:tcPr>
            <w:tcW w:w="2412" w:type="dxa"/>
            <w:vAlign w:val="center"/>
          </w:tcPr>
          <w:p w:rsidR="006B1876" w:rsidRPr="00940FF8" w:rsidRDefault="006B1876" w:rsidP="006B1876">
            <w:pPr>
              <w:bidi/>
              <w:ind w:left="36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lang w:bidi="ar-SY"/>
              </w:rPr>
            </w:pP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مجلة جامعة البعث</w:t>
            </w:r>
          </w:p>
          <w:p w:rsidR="000644F0" w:rsidRDefault="000644F0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8" w:type="dxa"/>
            <w:vAlign w:val="center"/>
          </w:tcPr>
          <w:p w:rsidR="000644F0" w:rsidRDefault="006B1876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</w:tr>
      <w:tr w:rsidR="000644F0" w:rsidTr="006B1876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0644F0" w:rsidRDefault="00F76405" w:rsidP="006B18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248" w:type="dxa"/>
            <w:vAlign w:val="center"/>
          </w:tcPr>
          <w:p w:rsidR="000644F0" w:rsidRPr="00C91D1F" w:rsidRDefault="00940FF8" w:rsidP="006B1876">
            <w:pPr>
              <w:bidi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40FF8">
              <w:rPr>
                <w:rFonts w:ascii="Simplified Arabic" w:eastAsia="Calibri" w:hAnsi="Simplified Arabic" w:cs="Simplified Arabic"/>
                <w:rtl/>
                <w:lang w:bidi="ar-SY"/>
              </w:rPr>
              <w:t>سلوك (إجهاد- تشوه) البيتون المحلي المطوق بالبوليميرات المسلحة بألياف الكربون</w:t>
            </w: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-</w:t>
            </w:r>
          </w:p>
        </w:tc>
        <w:tc>
          <w:tcPr>
            <w:tcW w:w="2412" w:type="dxa"/>
            <w:vAlign w:val="center"/>
          </w:tcPr>
          <w:p w:rsidR="006B1876" w:rsidRPr="00940FF8" w:rsidRDefault="006B1876" w:rsidP="006B1876">
            <w:pPr>
              <w:bidi/>
              <w:ind w:left="36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lang w:bidi="ar-SY"/>
              </w:rPr>
            </w:pPr>
            <w:r w:rsidRPr="00940FF8">
              <w:rPr>
                <w:rFonts w:ascii="Simplified Arabic" w:eastAsia="Calibri" w:hAnsi="Simplified Arabic" w:cs="Simplified Arabic" w:hint="cs"/>
                <w:rtl/>
                <w:lang w:bidi="ar-SY"/>
              </w:rPr>
              <w:t>مجلة جامعة البعث</w:t>
            </w:r>
          </w:p>
          <w:p w:rsidR="000644F0" w:rsidRDefault="000644F0" w:rsidP="006B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8" w:type="dxa"/>
            <w:vAlign w:val="center"/>
          </w:tcPr>
          <w:p w:rsidR="000644F0" w:rsidRDefault="006B1876" w:rsidP="006B1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2019</w:t>
            </w:r>
          </w:p>
        </w:tc>
      </w:tr>
      <w:tr w:rsidR="000644F0" w:rsidTr="006B1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:rsidR="000644F0" w:rsidRDefault="00F76405" w:rsidP="006B18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248" w:type="dxa"/>
            <w:vAlign w:val="center"/>
          </w:tcPr>
          <w:p w:rsidR="000644F0" w:rsidRDefault="006B1876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876">
              <w:rPr>
                <w:rFonts w:ascii="Simplified Arabic" w:eastAsia="Calibri" w:hAnsi="Simplified Arabic" w:cs="Simplified Arabic"/>
                <w:rtl/>
                <w:lang w:bidi="ar-SY"/>
              </w:rPr>
              <w:t>الأقواس الحجرية المقواة بشرائح من البوليميرات المسلحة بالألياف</w:t>
            </w:r>
          </w:p>
        </w:tc>
        <w:tc>
          <w:tcPr>
            <w:tcW w:w="2412" w:type="dxa"/>
            <w:vAlign w:val="center"/>
          </w:tcPr>
          <w:p w:rsidR="006B1876" w:rsidRPr="006B1876" w:rsidRDefault="006B1876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1876">
              <w:rPr>
                <w:rFonts w:cs="Arial"/>
                <w:rtl/>
              </w:rPr>
              <w:t>مجلة جامعة البعث</w:t>
            </w:r>
          </w:p>
          <w:p w:rsidR="000644F0" w:rsidRDefault="000644F0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548" w:type="dxa"/>
            <w:vAlign w:val="center"/>
          </w:tcPr>
          <w:p w:rsidR="000644F0" w:rsidRDefault="006B1876" w:rsidP="006B1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2016</w:t>
            </w:r>
          </w:p>
        </w:tc>
      </w:tr>
    </w:tbl>
    <w:p w:rsidR="000644F0" w:rsidRDefault="000644F0" w:rsidP="000644F0">
      <w:pPr>
        <w:bidi/>
        <w:rPr>
          <w:rtl/>
        </w:rPr>
      </w:pPr>
    </w:p>
    <w:p w:rsidR="000644F0" w:rsidRDefault="000644F0" w:rsidP="000644F0">
      <w:pPr>
        <w:pStyle w:val="IntenseQuote"/>
        <w:bidi/>
        <w:rPr>
          <w:rtl/>
          <w:lang w:bidi="ar-EG"/>
        </w:rPr>
      </w:pPr>
      <w:r w:rsidRPr="00D9164D">
        <w:rPr>
          <w:rFonts w:hint="cs"/>
          <w:rtl/>
        </w:rPr>
        <w:t xml:space="preserve">عضوية </w:t>
      </w:r>
      <w:r w:rsidRPr="00D9164D">
        <w:rPr>
          <w:rtl/>
        </w:rPr>
        <w:t>الجمعيات</w:t>
      </w:r>
      <w:r>
        <w:rPr>
          <w:rFonts w:hint="cs"/>
          <w:rtl/>
        </w:rPr>
        <w:t xml:space="preserve"> العلمية </w:t>
      </w:r>
      <w:r w:rsidR="002374E1">
        <w:rPr>
          <w:rFonts w:hint="cs"/>
          <w:rtl/>
        </w:rPr>
        <w:t>و</w:t>
      </w:r>
      <w:r w:rsidR="002374E1" w:rsidRPr="00D9164D">
        <w:rPr>
          <w:rFonts w:hint="cs"/>
          <w:rtl/>
        </w:rPr>
        <w:t>المهنية</w:t>
      </w:r>
      <w:r w:rsidRPr="008D3E58">
        <w:rPr>
          <w:rtl/>
        </w:rPr>
        <w:t>:</w:t>
      </w:r>
    </w:p>
    <w:tbl>
      <w:tblPr>
        <w:tblStyle w:val="LightList-Accent5"/>
        <w:bidiVisual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6660"/>
        <w:gridCol w:w="1800"/>
      </w:tblGrid>
      <w:tr w:rsidR="000644F0" w:rsidTr="0006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</w:tcPr>
          <w:p w:rsidR="000644F0" w:rsidRDefault="000644F0" w:rsidP="000644F0">
            <w:pPr>
              <w:bidi/>
              <w:rPr>
                <w:rtl/>
              </w:rPr>
            </w:pPr>
          </w:p>
        </w:tc>
        <w:tc>
          <w:tcPr>
            <w:tcW w:w="6660" w:type="dxa"/>
          </w:tcPr>
          <w:p w:rsidR="000644F0" w:rsidRDefault="000644F0" w:rsidP="000644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الجمعية العلمية/المهنية</w:t>
            </w:r>
          </w:p>
        </w:tc>
        <w:tc>
          <w:tcPr>
            <w:tcW w:w="1800" w:type="dxa"/>
          </w:tcPr>
          <w:p w:rsidR="000644F0" w:rsidRDefault="000644F0" w:rsidP="000644F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البلد</w:t>
            </w:r>
          </w:p>
        </w:tc>
      </w:tr>
      <w:tr w:rsidR="00F86EA5" w:rsidTr="00064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</w:tcPr>
          <w:p w:rsidR="00F86EA5" w:rsidRDefault="00F86EA5" w:rsidP="000644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60" w:type="dxa"/>
          </w:tcPr>
          <w:p w:rsidR="00F86EA5" w:rsidRDefault="00F86EA5" w:rsidP="009B4C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نقابة المهندسين السوريين</w:t>
            </w:r>
          </w:p>
        </w:tc>
        <w:tc>
          <w:tcPr>
            <w:tcW w:w="1800" w:type="dxa"/>
          </w:tcPr>
          <w:p w:rsidR="00F86EA5" w:rsidRDefault="00F86EA5" w:rsidP="009B4C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سورية</w:t>
            </w:r>
          </w:p>
        </w:tc>
      </w:tr>
      <w:tr w:rsidR="00F86EA5" w:rsidTr="00064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dxa"/>
          </w:tcPr>
          <w:p w:rsidR="00F86EA5" w:rsidRDefault="00F86EA5" w:rsidP="000644F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60" w:type="dxa"/>
          </w:tcPr>
          <w:p w:rsidR="00F86EA5" w:rsidRDefault="00F86EA5" w:rsidP="009B4C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نقابة المعلمين</w:t>
            </w:r>
          </w:p>
        </w:tc>
        <w:tc>
          <w:tcPr>
            <w:tcW w:w="1800" w:type="dxa"/>
          </w:tcPr>
          <w:p w:rsidR="00F86EA5" w:rsidRDefault="00F86EA5" w:rsidP="009B4C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سورية</w:t>
            </w:r>
          </w:p>
        </w:tc>
      </w:tr>
    </w:tbl>
    <w:p w:rsidR="000644F0" w:rsidRDefault="000644F0" w:rsidP="000644F0">
      <w:pPr>
        <w:bidi/>
        <w:rPr>
          <w:rtl/>
        </w:rPr>
      </w:pPr>
    </w:p>
    <w:p w:rsidR="000644F0" w:rsidRDefault="000644F0" w:rsidP="000644F0">
      <w:pPr>
        <w:bidi/>
        <w:rPr>
          <w:rtl/>
        </w:rPr>
      </w:pPr>
    </w:p>
    <w:p w:rsidR="000644F0" w:rsidRDefault="000644F0" w:rsidP="000644F0">
      <w:pPr>
        <w:bidi/>
        <w:rPr>
          <w:lang w:bidi="ar-SY"/>
        </w:rPr>
      </w:pPr>
    </w:p>
    <w:p w:rsidR="000644F0" w:rsidRDefault="000644F0" w:rsidP="00886BE5">
      <w:pPr>
        <w:rPr>
          <w:rFonts w:cs="Arial"/>
          <w:rtl/>
          <w:lang w:bidi="ar-EG"/>
        </w:rPr>
      </w:pPr>
    </w:p>
    <w:sectPr w:rsidR="000644F0" w:rsidSect="00A23C3F">
      <w:footerReference w:type="default" r:id="rId8"/>
      <w:pgSz w:w="12240" w:h="15840"/>
      <w:pgMar w:top="1440" w:right="1800" w:bottom="1440" w:left="180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16" w:rsidRDefault="00C43516" w:rsidP="005F3B1C">
      <w:pPr>
        <w:spacing w:after="0" w:line="240" w:lineRule="auto"/>
      </w:pPr>
      <w:r>
        <w:separator/>
      </w:r>
    </w:p>
  </w:endnote>
  <w:endnote w:type="continuationSeparator" w:id="0">
    <w:p w:rsidR="00C43516" w:rsidRDefault="00C43516" w:rsidP="005F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Optim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KHJN H+ Meta Plu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7344"/>
    </w:tblGrid>
    <w:tr w:rsidR="00EC1052" w:rsidTr="00A23C3F">
      <w:tc>
        <w:tcPr>
          <w:tcW w:w="750" w:type="pct"/>
        </w:tcPr>
        <w:p w:rsidR="00EC1052" w:rsidRDefault="00EC1052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87B67" w:rsidRPr="00E87B67">
            <w:rPr>
              <w:noProof/>
              <w:color w:val="4F81BD" w:themeColor="accent1"/>
            </w:rPr>
            <w:t>1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EC1052" w:rsidRDefault="00EC1052">
          <w:pPr>
            <w:pStyle w:val="Footer"/>
            <w:rPr>
              <w:color w:val="4F81BD" w:themeColor="accent1"/>
            </w:rPr>
          </w:pPr>
        </w:p>
      </w:tc>
    </w:tr>
  </w:tbl>
  <w:p w:rsidR="00EC1052" w:rsidRDefault="00EC1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16" w:rsidRDefault="00C43516" w:rsidP="005F3B1C">
      <w:pPr>
        <w:spacing w:after="0" w:line="240" w:lineRule="auto"/>
      </w:pPr>
      <w:r>
        <w:separator/>
      </w:r>
    </w:p>
  </w:footnote>
  <w:footnote w:type="continuationSeparator" w:id="0">
    <w:p w:rsidR="00C43516" w:rsidRDefault="00C43516" w:rsidP="005F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84D8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C"/>
    <w:rsid w:val="00002B26"/>
    <w:rsid w:val="00017538"/>
    <w:rsid w:val="00017D39"/>
    <w:rsid w:val="000644F0"/>
    <w:rsid w:val="000D0818"/>
    <w:rsid w:val="000D11F3"/>
    <w:rsid w:val="000E3809"/>
    <w:rsid w:val="000E3CA0"/>
    <w:rsid w:val="00140DCB"/>
    <w:rsid w:val="001417D1"/>
    <w:rsid w:val="00157C58"/>
    <w:rsid w:val="00181DFA"/>
    <w:rsid w:val="001877BB"/>
    <w:rsid w:val="00193E5E"/>
    <w:rsid w:val="001E1CA6"/>
    <w:rsid w:val="001F20F1"/>
    <w:rsid w:val="002374E1"/>
    <w:rsid w:val="0025422F"/>
    <w:rsid w:val="002715D4"/>
    <w:rsid w:val="002975E9"/>
    <w:rsid w:val="002A26C5"/>
    <w:rsid w:val="002A71A2"/>
    <w:rsid w:val="002B35FB"/>
    <w:rsid w:val="002D1988"/>
    <w:rsid w:val="00310177"/>
    <w:rsid w:val="00331ED3"/>
    <w:rsid w:val="00340AD3"/>
    <w:rsid w:val="0035047B"/>
    <w:rsid w:val="00367E2C"/>
    <w:rsid w:val="003931F8"/>
    <w:rsid w:val="003940E5"/>
    <w:rsid w:val="003B6657"/>
    <w:rsid w:val="003C06B9"/>
    <w:rsid w:val="0040742D"/>
    <w:rsid w:val="0041709D"/>
    <w:rsid w:val="00420C60"/>
    <w:rsid w:val="00437A20"/>
    <w:rsid w:val="00470A06"/>
    <w:rsid w:val="004774FA"/>
    <w:rsid w:val="00484CC4"/>
    <w:rsid w:val="004861BB"/>
    <w:rsid w:val="0050378A"/>
    <w:rsid w:val="00517708"/>
    <w:rsid w:val="00520695"/>
    <w:rsid w:val="00521777"/>
    <w:rsid w:val="00526E0C"/>
    <w:rsid w:val="005B3D9B"/>
    <w:rsid w:val="005F3B1C"/>
    <w:rsid w:val="0063719F"/>
    <w:rsid w:val="00684466"/>
    <w:rsid w:val="006B1876"/>
    <w:rsid w:val="006E6FC5"/>
    <w:rsid w:val="007027C4"/>
    <w:rsid w:val="0070546D"/>
    <w:rsid w:val="00710463"/>
    <w:rsid w:val="0071241F"/>
    <w:rsid w:val="00760D53"/>
    <w:rsid w:val="007A00E9"/>
    <w:rsid w:val="007D5CCE"/>
    <w:rsid w:val="007D6995"/>
    <w:rsid w:val="008511A1"/>
    <w:rsid w:val="0085534D"/>
    <w:rsid w:val="00870D08"/>
    <w:rsid w:val="008867DA"/>
    <w:rsid w:val="00886BE5"/>
    <w:rsid w:val="0089714E"/>
    <w:rsid w:val="008B2DC6"/>
    <w:rsid w:val="009066FA"/>
    <w:rsid w:val="00932F6B"/>
    <w:rsid w:val="00934A52"/>
    <w:rsid w:val="00940FF8"/>
    <w:rsid w:val="00957451"/>
    <w:rsid w:val="009802BF"/>
    <w:rsid w:val="009A25D1"/>
    <w:rsid w:val="009B2007"/>
    <w:rsid w:val="009D1885"/>
    <w:rsid w:val="00A11972"/>
    <w:rsid w:val="00A14822"/>
    <w:rsid w:val="00A23AB7"/>
    <w:rsid w:val="00A23C3F"/>
    <w:rsid w:val="00A70D22"/>
    <w:rsid w:val="00A72A96"/>
    <w:rsid w:val="00A93B55"/>
    <w:rsid w:val="00A946A6"/>
    <w:rsid w:val="00AC31B4"/>
    <w:rsid w:val="00AE68E5"/>
    <w:rsid w:val="00AF2BFD"/>
    <w:rsid w:val="00AF2EB1"/>
    <w:rsid w:val="00B1272D"/>
    <w:rsid w:val="00B35A71"/>
    <w:rsid w:val="00B652DC"/>
    <w:rsid w:val="00B66292"/>
    <w:rsid w:val="00B722B2"/>
    <w:rsid w:val="00BA3E65"/>
    <w:rsid w:val="00BE3785"/>
    <w:rsid w:val="00C16904"/>
    <w:rsid w:val="00C3127D"/>
    <w:rsid w:val="00C43516"/>
    <w:rsid w:val="00C57005"/>
    <w:rsid w:val="00C6700C"/>
    <w:rsid w:val="00CA3A3E"/>
    <w:rsid w:val="00CC230E"/>
    <w:rsid w:val="00CF0E0B"/>
    <w:rsid w:val="00D26FE2"/>
    <w:rsid w:val="00D472D3"/>
    <w:rsid w:val="00D8558B"/>
    <w:rsid w:val="00DC4469"/>
    <w:rsid w:val="00DF12F9"/>
    <w:rsid w:val="00E21368"/>
    <w:rsid w:val="00E247F0"/>
    <w:rsid w:val="00E25D45"/>
    <w:rsid w:val="00E57323"/>
    <w:rsid w:val="00E87B67"/>
    <w:rsid w:val="00EA69F2"/>
    <w:rsid w:val="00EA7AA6"/>
    <w:rsid w:val="00EC1052"/>
    <w:rsid w:val="00ED3DE6"/>
    <w:rsid w:val="00F13FC5"/>
    <w:rsid w:val="00F76405"/>
    <w:rsid w:val="00F86EA5"/>
    <w:rsid w:val="00F91F15"/>
    <w:rsid w:val="00FA61D4"/>
    <w:rsid w:val="00FE09EF"/>
    <w:rsid w:val="00FE2BC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689F"/>
  <w15:docId w15:val="{18A6B451-AF1E-42F8-9997-0B53C77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B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F2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81DFA"/>
    <w:pPr>
      <w:keepNext/>
      <w:bidi/>
      <w:spacing w:after="0" w:line="240" w:lineRule="auto"/>
      <w:ind w:left="-720"/>
      <w:outlineLvl w:val="2"/>
    </w:pPr>
    <w:rPr>
      <w:rFonts w:ascii="Times New Roman" w:eastAsia="Times New Roman" w:hAnsi="Times New Roman" w:cs="Simplified Arabic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81DFA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181DFA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181DFA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181DFA"/>
    <w:pPr>
      <w:keepNext/>
      <w:keepLines/>
      <w:bidi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3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3B1C"/>
  </w:style>
  <w:style w:type="paragraph" w:styleId="Footer">
    <w:name w:val="footer"/>
    <w:basedOn w:val="Normal"/>
    <w:link w:val="FooterChar"/>
    <w:uiPriority w:val="99"/>
    <w:unhideWhenUsed/>
    <w:rsid w:val="005F3B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1C"/>
  </w:style>
  <w:style w:type="paragraph" w:styleId="BalloonText">
    <w:name w:val="Balloon Text"/>
    <w:basedOn w:val="Normal"/>
    <w:link w:val="BalloonTextChar"/>
    <w:unhideWhenUsed/>
    <w:rsid w:val="005F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3B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B1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25D4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70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0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E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546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F2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5">
    <w:name w:val="Light List Accent 5"/>
    <w:basedOn w:val="TableNormal"/>
    <w:uiPriority w:val="61"/>
    <w:rsid w:val="000644F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nhideWhenUsed/>
    <w:rsid w:val="000644F0"/>
    <w:rPr>
      <w:color w:val="0000FF" w:themeColor="hyperlink"/>
      <w:u w:val="single"/>
    </w:rPr>
  </w:style>
  <w:style w:type="character" w:customStyle="1" w:styleId="visually-hidden">
    <w:name w:val="visually-hidden"/>
    <w:basedOn w:val="DefaultParagraphFont"/>
    <w:rsid w:val="000644F0"/>
  </w:style>
  <w:style w:type="paragraph" w:customStyle="1" w:styleId="pv-accomplishment-entitysubtitle">
    <w:name w:val="pv-accomplishment-entity__subtitle"/>
    <w:basedOn w:val="Normal"/>
    <w:rsid w:val="0006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v-accomplishment-entitydate">
    <w:name w:val="pv-accomplishment-entity__date"/>
    <w:basedOn w:val="DefaultParagraphFont"/>
    <w:rsid w:val="000644F0"/>
  </w:style>
  <w:style w:type="character" w:customStyle="1" w:styleId="pv-accomplishment-entitypublisher">
    <w:name w:val="pv-accomplishment-entity__publisher"/>
    <w:basedOn w:val="DefaultParagraphFont"/>
    <w:rsid w:val="000644F0"/>
  </w:style>
  <w:style w:type="character" w:customStyle="1" w:styleId="Heading3Char">
    <w:name w:val="Heading 3 Char"/>
    <w:basedOn w:val="DefaultParagraphFont"/>
    <w:link w:val="Heading3"/>
    <w:rsid w:val="00181DFA"/>
    <w:rPr>
      <w:rFonts w:ascii="Times New Roman" w:eastAsia="Times New Roman" w:hAnsi="Times New Roman" w:cs="Simplified Arabic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81D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181DF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81DFA"/>
    <w:rPr>
      <w:rFonts w:ascii="Times New Roman" w:eastAsia="Arial Unicode MS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181DF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oSpacing">
    <w:name w:val="No Spacing"/>
    <w:link w:val="NoSpacingChar"/>
    <w:uiPriority w:val="1"/>
    <w:qFormat/>
    <w:rsid w:val="00181DFA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81DFA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181D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81DFA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nhideWhenUsed/>
    <w:rsid w:val="00181DFA"/>
    <w:pPr>
      <w:spacing w:after="120"/>
    </w:pPr>
    <w:rPr>
      <w:rFonts w:ascii="Calibri" w:eastAsia="Times New Roman" w:hAnsi="Calibri" w:cs="Arial"/>
    </w:rPr>
  </w:style>
  <w:style w:type="character" w:customStyle="1" w:styleId="BodyTextChar">
    <w:name w:val="Body Text Char"/>
    <w:basedOn w:val="DefaultParagraphFont"/>
    <w:link w:val="BodyText"/>
    <w:rsid w:val="00181DFA"/>
    <w:rPr>
      <w:rFonts w:ascii="Calibri" w:eastAsia="Times New Roman" w:hAnsi="Calibri" w:cs="Arial"/>
    </w:rPr>
  </w:style>
  <w:style w:type="paragraph" w:customStyle="1" w:styleId="1">
    <w:name w:val="سرد الفقرات1"/>
    <w:basedOn w:val="Normal"/>
    <w:qFormat/>
    <w:rsid w:val="00181DFA"/>
    <w:pPr>
      <w:ind w:left="720"/>
      <w:contextualSpacing/>
    </w:pPr>
    <w:rPr>
      <w:rFonts w:ascii="Calibri" w:eastAsia="Times New Roman" w:hAnsi="Calibri" w:cs="Arial"/>
    </w:rPr>
  </w:style>
  <w:style w:type="character" w:customStyle="1" w:styleId="apple-style-span">
    <w:name w:val="apple-style-span"/>
    <w:basedOn w:val="DefaultParagraphFont"/>
    <w:rsid w:val="00181DFA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81DFA"/>
    <w:pPr>
      <w:shd w:val="clear" w:color="auto" w:fill="000080"/>
      <w:bidi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1DFA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fn">
    <w:name w:val="fn"/>
    <w:basedOn w:val="DefaultParagraphFont"/>
    <w:rsid w:val="00181DFA"/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181DFA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autoRedefine/>
    <w:uiPriority w:val="39"/>
    <w:rsid w:val="00181D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81DFA"/>
    <w:pPr>
      <w:bidi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81DFA"/>
    <w:pPr>
      <w:bidi/>
      <w:spacing w:after="100"/>
      <w:ind w:left="440"/>
    </w:pPr>
    <w:rPr>
      <w:rFonts w:ascii="Calibri" w:eastAsia="Times New Roman" w:hAnsi="Calibri" w:cs="Arial"/>
    </w:rPr>
  </w:style>
  <w:style w:type="paragraph" w:styleId="TOC4">
    <w:name w:val="toc 4"/>
    <w:basedOn w:val="Normal"/>
    <w:next w:val="Normal"/>
    <w:autoRedefine/>
    <w:uiPriority w:val="39"/>
    <w:unhideWhenUsed/>
    <w:rsid w:val="00181DFA"/>
    <w:pPr>
      <w:bidi/>
      <w:spacing w:after="100"/>
      <w:ind w:left="660"/>
    </w:pPr>
    <w:rPr>
      <w:rFonts w:ascii="Calibri" w:eastAsia="Times New Roman" w:hAnsi="Calibri" w:cs="Arial"/>
    </w:rPr>
  </w:style>
  <w:style w:type="paragraph" w:styleId="TOC5">
    <w:name w:val="toc 5"/>
    <w:basedOn w:val="Normal"/>
    <w:next w:val="Normal"/>
    <w:autoRedefine/>
    <w:uiPriority w:val="39"/>
    <w:unhideWhenUsed/>
    <w:rsid w:val="00181DFA"/>
    <w:pPr>
      <w:bidi/>
      <w:spacing w:after="100"/>
      <w:ind w:left="880"/>
    </w:pPr>
    <w:rPr>
      <w:rFonts w:ascii="Calibri" w:eastAsia="Times New Roman" w:hAnsi="Calibri" w:cs="Arial"/>
    </w:rPr>
  </w:style>
  <w:style w:type="paragraph" w:styleId="TOC6">
    <w:name w:val="toc 6"/>
    <w:basedOn w:val="Normal"/>
    <w:next w:val="Normal"/>
    <w:autoRedefine/>
    <w:uiPriority w:val="39"/>
    <w:unhideWhenUsed/>
    <w:rsid w:val="00181DFA"/>
    <w:pPr>
      <w:bidi/>
      <w:spacing w:after="100"/>
      <w:ind w:left="1100"/>
    </w:pPr>
    <w:rPr>
      <w:rFonts w:ascii="Calibri" w:eastAsia="Times New Roman" w:hAnsi="Calibri" w:cs="Arial"/>
    </w:rPr>
  </w:style>
  <w:style w:type="paragraph" w:styleId="TOC7">
    <w:name w:val="toc 7"/>
    <w:basedOn w:val="Normal"/>
    <w:next w:val="Normal"/>
    <w:autoRedefine/>
    <w:uiPriority w:val="39"/>
    <w:unhideWhenUsed/>
    <w:rsid w:val="00181DFA"/>
    <w:pPr>
      <w:bidi/>
      <w:spacing w:after="100"/>
      <w:ind w:left="1320"/>
    </w:pPr>
    <w:rPr>
      <w:rFonts w:ascii="Calibri" w:eastAsia="Times New Roman" w:hAnsi="Calibri" w:cs="Arial"/>
    </w:rPr>
  </w:style>
  <w:style w:type="paragraph" w:styleId="TOC8">
    <w:name w:val="toc 8"/>
    <w:basedOn w:val="Normal"/>
    <w:next w:val="Normal"/>
    <w:autoRedefine/>
    <w:uiPriority w:val="39"/>
    <w:unhideWhenUsed/>
    <w:rsid w:val="00181DFA"/>
    <w:pPr>
      <w:bidi/>
      <w:spacing w:after="100"/>
      <w:ind w:left="1540"/>
    </w:pPr>
    <w:rPr>
      <w:rFonts w:ascii="Calibri" w:eastAsia="Times New Roman" w:hAnsi="Calibri" w:cs="Arial"/>
    </w:rPr>
  </w:style>
  <w:style w:type="paragraph" w:styleId="TOC9">
    <w:name w:val="toc 9"/>
    <w:basedOn w:val="Normal"/>
    <w:next w:val="Normal"/>
    <w:autoRedefine/>
    <w:uiPriority w:val="39"/>
    <w:unhideWhenUsed/>
    <w:rsid w:val="00181DFA"/>
    <w:pPr>
      <w:bidi/>
      <w:spacing w:after="100"/>
      <w:ind w:left="1760"/>
    </w:pPr>
    <w:rPr>
      <w:rFonts w:ascii="Calibri" w:eastAsia="Times New Roman" w:hAnsi="Calibri" w:cs="Arial"/>
    </w:rPr>
  </w:style>
  <w:style w:type="table" w:customStyle="1" w:styleId="TableGrid1">
    <w:name w:val="Table Grid1"/>
    <w:basedOn w:val="TableNormal"/>
    <w:next w:val="TableGrid"/>
    <w:uiPriority w:val="59"/>
    <w:rsid w:val="00181DFA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qFormat/>
    <w:rsid w:val="00181DFA"/>
    <w:pPr>
      <w:ind w:left="720"/>
    </w:pPr>
    <w:rPr>
      <w:rFonts w:ascii="Calibri" w:eastAsia="Times New Roman" w:hAnsi="Calibri" w:cs="Arial"/>
    </w:rPr>
  </w:style>
  <w:style w:type="character" w:customStyle="1" w:styleId="st">
    <w:name w:val="st"/>
    <w:rsid w:val="00181DFA"/>
  </w:style>
  <w:style w:type="character" w:customStyle="1" w:styleId="author">
    <w:name w:val="author"/>
    <w:rsid w:val="00181DFA"/>
  </w:style>
  <w:style w:type="paragraph" w:customStyle="1" w:styleId="a">
    <w:name w:val="سرد الفقرات"/>
    <w:basedOn w:val="Normal"/>
    <w:uiPriority w:val="34"/>
    <w:qFormat/>
    <w:rsid w:val="00181DFA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181DFA"/>
    <w:pPr>
      <w:autoSpaceDE w:val="0"/>
      <w:autoSpaceDN w:val="0"/>
      <w:adjustRightInd w:val="0"/>
      <w:spacing w:after="0" w:line="240" w:lineRule="auto"/>
    </w:pPr>
    <w:rPr>
      <w:rFonts w:ascii="Optima-Regular" w:eastAsia="Times New Roman" w:hAnsi="Optima-Regular" w:cs="Optima-Regular"/>
      <w:sz w:val="21"/>
      <w:szCs w:val="21"/>
    </w:rPr>
  </w:style>
  <w:style w:type="paragraph" w:customStyle="1" w:styleId="arial">
    <w:name w:val="arial"/>
    <w:basedOn w:val="ar"/>
    <w:rsid w:val="00181DFA"/>
    <w:rPr>
      <w:sz w:val="28"/>
      <w:szCs w:val="28"/>
    </w:rPr>
  </w:style>
  <w:style w:type="character" w:styleId="PageNumber">
    <w:name w:val="page number"/>
    <w:basedOn w:val="DefaultParagraphFont"/>
    <w:rsid w:val="00181DFA"/>
    <w:rPr>
      <w:rFonts w:cs="Times New Roman"/>
    </w:rPr>
  </w:style>
  <w:style w:type="paragraph" w:styleId="List">
    <w:name w:val="List"/>
    <w:basedOn w:val="Normal"/>
    <w:rsid w:val="00181DFA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81DFA"/>
    <w:pPr>
      <w:bidi/>
      <w:spacing w:after="0" w:line="240" w:lineRule="auto"/>
      <w:ind w:hanging="720"/>
      <w:jc w:val="center"/>
    </w:pPr>
    <w:rPr>
      <w:rFonts w:ascii="Times New Roman" w:eastAsia="Times New Roman" w:hAnsi="Times New Roman" w:cs="Simplified Arabic"/>
      <w:b/>
      <w:bCs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181DFA"/>
    <w:rPr>
      <w:rFonts w:ascii="Times New Roman" w:eastAsia="Times New Roman" w:hAnsi="Times New Roman" w:cs="Simplified Arabic"/>
      <w:b/>
      <w:bCs/>
      <w:sz w:val="36"/>
      <w:szCs w:val="36"/>
    </w:rPr>
  </w:style>
  <w:style w:type="paragraph" w:styleId="List2">
    <w:name w:val="List 2"/>
    <w:basedOn w:val="Normal"/>
    <w:rsid w:val="00181DF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181DF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1DFA"/>
    <w:pPr>
      <w:widowControl w:val="0"/>
      <w:autoSpaceDE w:val="0"/>
      <w:autoSpaceDN w:val="0"/>
      <w:adjustRightInd w:val="0"/>
      <w:spacing w:after="0" w:line="240" w:lineRule="auto"/>
    </w:pPr>
    <w:rPr>
      <w:rFonts w:ascii="XKHJN H+ Meta Plus Bold" w:eastAsia="Times New Roman" w:hAnsi="XKHJN H+ Meta Plus Bold" w:cs="XKHJN H+ Meta Plus Bold"/>
      <w:color w:val="000000"/>
      <w:sz w:val="24"/>
      <w:szCs w:val="24"/>
      <w:lang w:bidi="ar-SY"/>
    </w:rPr>
  </w:style>
  <w:style w:type="paragraph" w:customStyle="1" w:styleId="CM4">
    <w:name w:val="CM4"/>
    <w:basedOn w:val="Default"/>
    <w:next w:val="Default"/>
    <w:rsid w:val="00181DFA"/>
    <w:pPr>
      <w:spacing w:after="70"/>
    </w:pPr>
    <w:rPr>
      <w:rFonts w:cs="Times New Roman"/>
      <w:color w:val="auto"/>
    </w:rPr>
  </w:style>
  <w:style w:type="paragraph" w:customStyle="1" w:styleId="CM1">
    <w:name w:val="CM1"/>
    <w:basedOn w:val="Normal"/>
    <w:next w:val="Normal"/>
    <w:rsid w:val="00181DFA"/>
    <w:pPr>
      <w:widowControl w:val="0"/>
      <w:autoSpaceDE w:val="0"/>
      <w:autoSpaceDN w:val="0"/>
      <w:adjustRightInd w:val="0"/>
      <w:spacing w:after="0" w:line="180" w:lineRule="atLeast"/>
    </w:pPr>
    <w:rPr>
      <w:rFonts w:ascii="XKHJN H+ Meta Plus Bold" w:eastAsia="Times New Roman" w:hAnsi="XKHJN H+ Meta Plus Bold" w:cs="Times New Roman"/>
      <w:sz w:val="24"/>
      <w:szCs w:val="24"/>
      <w:lang w:bidi="ar-SY"/>
    </w:rPr>
  </w:style>
  <w:style w:type="paragraph" w:styleId="BodyText3">
    <w:name w:val="Body Text 3"/>
    <w:basedOn w:val="Normal"/>
    <w:link w:val="BodyText3Char"/>
    <w:rsid w:val="00181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1DFA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BodyText"/>
    <w:rsid w:val="00181DFA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bidi="ar-SY"/>
    </w:rPr>
  </w:style>
  <w:style w:type="character" w:customStyle="1" w:styleId="shorttext">
    <w:name w:val="short_text"/>
    <w:basedOn w:val="DefaultParagraphFont"/>
    <w:rsid w:val="00181DFA"/>
  </w:style>
  <w:style w:type="character" w:customStyle="1" w:styleId="alt-edited">
    <w:name w:val="alt-edited"/>
    <w:basedOn w:val="DefaultParagraphFont"/>
    <w:rsid w:val="00181DFA"/>
  </w:style>
  <w:style w:type="character" w:styleId="LineNumber">
    <w:name w:val="line number"/>
    <w:basedOn w:val="DefaultParagraphFont"/>
    <w:uiPriority w:val="99"/>
    <w:semiHidden/>
    <w:unhideWhenUsed/>
    <w:rsid w:val="00181DFA"/>
  </w:style>
  <w:style w:type="table" w:styleId="LightList-Accent1">
    <w:name w:val="Light List Accent 1"/>
    <w:basedOn w:val="TableNormal"/>
    <w:uiPriority w:val="61"/>
    <w:rsid w:val="009574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A23AB7"/>
  </w:style>
  <w:style w:type="paragraph" w:customStyle="1" w:styleId="CompanyName">
    <w:name w:val="Company Name"/>
    <w:basedOn w:val="Normal"/>
    <w:next w:val="Normal"/>
    <w:autoRedefine/>
    <w:rsid w:val="00A23AB7"/>
    <w:pPr>
      <w:tabs>
        <w:tab w:val="left" w:pos="1451"/>
        <w:tab w:val="right" w:pos="5278"/>
      </w:tabs>
      <w:bidi/>
      <w:spacing w:after="0"/>
      <w:jc w:val="lowKashida"/>
    </w:pPr>
    <w:rPr>
      <w:rFonts w:ascii="Times New Roman" w:eastAsia="Times New Roman" w:hAnsi="Times New Roman" w:cs="Times New Roman"/>
      <w:b/>
      <w:color w:val="262626"/>
      <w:spacing w:val="-10"/>
      <w:sz w:val="28"/>
      <w:szCs w:val="28"/>
      <w:lang w:bidi="ar-SY"/>
    </w:rPr>
  </w:style>
  <w:style w:type="paragraph" w:customStyle="1" w:styleId="email">
    <w:name w:val="email"/>
    <w:basedOn w:val="Normal"/>
    <w:next w:val="Normal"/>
    <w:rsid w:val="00E87B6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D3D5-9E5D-439F-97A4-71F83A5E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Alsibai</dc:creator>
  <cp:lastModifiedBy>ASUS</cp:lastModifiedBy>
  <cp:revision>12</cp:revision>
  <cp:lastPrinted>2019-12-15T09:13:00Z</cp:lastPrinted>
  <dcterms:created xsi:type="dcterms:W3CDTF">2022-10-03T08:25:00Z</dcterms:created>
  <dcterms:modified xsi:type="dcterms:W3CDTF">2022-10-15T16:07:00Z</dcterms:modified>
</cp:coreProperties>
</file>